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55D06" w14:textId="5D7F7988" w:rsidR="00F815C0" w:rsidRDefault="00780900" w:rsidP="00780900">
      <w:pPr>
        <w:jc w:val="center"/>
      </w:pPr>
      <w:r>
        <w:rPr>
          <w:noProof/>
        </w:rPr>
        <w:drawing>
          <wp:inline distT="0" distB="0" distL="0" distR="0" wp14:anchorId="4490866D" wp14:editId="1DF6DDBA">
            <wp:extent cx="2266950" cy="1449540"/>
            <wp:effectExtent l="0" t="0" r="0" b="0"/>
            <wp:docPr id="1593890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8430" b="17628"/>
                    <a:stretch/>
                  </pic:blipFill>
                  <pic:spPr bwMode="auto">
                    <a:xfrm>
                      <a:off x="0" y="0"/>
                      <a:ext cx="2270091" cy="1451549"/>
                    </a:xfrm>
                    <a:prstGeom prst="rect">
                      <a:avLst/>
                    </a:prstGeom>
                    <a:noFill/>
                    <a:ln>
                      <a:noFill/>
                    </a:ln>
                    <a:extLst>
                      <a:ext uri="{53640926-AAD7-44D8-BBD7-CCE9431645EC}">
                        <a14:shadowObscured xmlns:a14="http://schemas.microsoft.com/office/drawing/2010/main"/>
                      </a:ext>
                    </a:extLst>
                  </pic:spPr>
                </pic:pic>
              </a:graphicData>
            </a:graphic>
          </wp:inline>
        </w:drawing>
      </w:r>
    </w:p>
    <w:p w14:paraId="49C33217" w14:textId="1DA58EE1" w:rsidR="00780900" w:rsidRDefault="00345135" w:rsidP="00780900">
      <w:pPr>
        <w:jc w:val="center"/>
        <w:rPr>
          <w:sz w:val="40"/>
          <w:szCs w:val="40"/>
        </w:rPr>
      </w:pPr>
      <w:r>
        <w:rPr>
          <w:sz w:val="40"/>
          <w:szCs w:val="40"/>
        </w:rPr>
        <w:t>Unlock L</w:t>
      </w:r>
      <w:r w:rsidR="004662C5">
        <w:rPr>
          <w:sz w:val="40"/>
          <w:szCs w:val="40"/>
        </w:rPr>
        <w:t>1</w:t>
      </w:r>
      <w:r w:rsidR="00780900">
        <w:rPr>
          <w:sz w:val="40"/>
          <w:szCs w:val="40"/>
        </w:rPr>
        <w:t xml:space="preserve"> course syllabus</w:t>
      </w:r>
    </w:p>
    <w:p w14:paraId="2B71B7CF" w14:textId="77777777" w:rsidR="00780900" w:rsidRDefault="00780900" w:rsidP="00780900">
      <w:pPr>
        <w:rPr>
          <w:sz w:val="40"/>
          <w:szCs w:val="40"/>
        </w:rPr>
      </w:pPr>
    </w:p>
    <w:p w14:paraId="13DE4171" w14:textId="12C82992" w:rsidR="00780900" w:rsidRDefault="00780900" w:rsidP="00780900">
      <w:pPr>
        <w:rPr>
          <w:sz w:val="40"/>
          <w:szCs w:val="40"/>
        </w:rPr>
      </w:pPr>
      <w:r w:rsidRPr="00DA5CB3">
        <w:rPr>
          <w:b/>
          <w:bCs/>
          <w:sz w:val="40"/>
          <w:szCs w:val="40"/>
        </w:rPr>
        <w:t>Duration:</w:t>
      </w:r>
      <w:r>
        <w:rPr>
          <w:sz w:val="40"/>
          <w:szCs w:val="40"/>
        </w:rPr>
        <w:t xml:space="preserve"> </w:t>
      </w:r>
      <w:r w:rsidR="00345135">
        <w:rPr>
          <w:sz w:val="40"/>
          <w:szCs w:val="40"/>
        </w:rPr>
        <w:t xml:space="preserve">24 weeks </w:t>
      </w:r>
    </w:p>
    <w:p w14:paraId="0C8291E0" w14:textId="77777777" w:rsidR="00DA5CB3" w:rsidRDefault="00DA5CB3" w:rsidP="00780900">
      <w:pPr>
        <w:rPr>
          <w:sz w:val="40"/>
          <w:szCs w:val="40"/>
        </w:rPr>
      </w:pPr>
    </w:p>
    <w:p w14:paraId="56114120" w14:textId="075F148E" w:rsidR="00780900" w:rsidRDefault="00780900" w:rsidP="00780900">
      <w:pPr>
        <w:rPr>
          <w:sz w:val="40"/>
          <w:szCs w:val="40"/>
        </w:rPr>
      </w:pPr>
      <w:r w:rsidRPr="00DA5CB3">
        <w:rPr>
          <w:b/>
          <w:bCs/>
          <w:sz w:val="40"/>
          <w:szCs w:val="40"/>
        </w:rPr>
        <w:t>Goal:</w:t>
      </w:r>
      <w:r>
        <w:rPr>
          <w:sz w:val="40"/>
          <w:szCs w:val="40"/>
        </w:rPr>
        <w:t xml:space="preserve"> </w:t>
      </w:r>
      <w:r w:rsidR="00345135">
        <w:rPr>
          <w:sz w:val="40"/>
          <w:szCs w:val="40"/>
        </w:rPr>
        <w:t xml:space="preserve">The Unlock L1/L2 courses are primarily aimed at expanding world knowledge and communication abilities of students. Though some grammar is involved, the course itself doesn’t prioritize it. Listening comprehension, reading comprehension, vocabulary expansion, oral skills, and writing skills are heavily covered. The course features the use of 2 accompanying books, Unlock Listening and Speaking and Unlock Reading and Writing. Appropriate homework is scheduled by the teacher. Each unit features a mandatory listening comprehension homework. Other exercises are scheduled as homework as the course progresses. This is based on the pace of the group and is left to the teacher’s discretion. Namely, if the group advances at a good pace, fewer additional homework exercises are needed. </w:t>
      </w:r>
    </w:p>
    <w:p w14:paraId="21078091" w14:textId="77777777" w:rsidR="00DA5CB3" w:rsidRDefault="00DA5CB3" w:rsidP="00780900">
      <w:pPr>
        <w:rPr>
          <w:sz w:val="40"/>
          <w:szCs w:val="40"/>
        </w:rPr>
      </w:pPr>
    </w:p>
    <w:p w14:paraId="7865A55A" w14:textId="41DE3043" w:rsidR="00780900" w:rsidRDefault="00780900" w:rsidP="00780900">
      <w:pPr>
        <w:rPr>
          <w:sz w:val="40"/>
          <w:szCs w:val="40"/>
        </w:rPr>
      </w:pPr>
      <w:r w:rsidRPr="00DA5CB3">
        <w:rPr>
          <w:b/>
          <w:bCs/>
          <w:sz w:val="40"/>
          <w:szCs w:val="40"/>
        </w:rPr>
        <w:t>Pace:</w:t>
      </w:r>
      <w:r>
        <w:rPr>
          <w:sz w:val="40"/>
          <w:szCs w:val="40"/>
        </w:rPr>
        <w:t xml:space="preserve"> 2, 50-minute classes per week</w:t>
      </w:r>
    </w:p>
    <w:p w14:paraId="0ED91C35" w14:textId="77777777" w:rsidR="00780900" w:rsidRDefault="00780900" w:rsidP="00780900">
      <w:pPr>
        <w:rPr>
          <w:sz w:val="40"/>
          <w:szCs w:val="40"/>
        </w:rPr>
      </w:pPr>
    </w:p>
    <w:p w14:paraId="67824D01" w14:textId="77777777" w:rsidR="00DA5CB3" w:rsidRDefault="00DA5CB3" w:rsidP="00780900">
      <w:pPr>
        <w:rPr>
          <w:sz w:val="40"/>
          <w:szCs w:val="40"/>
        </w:rPr>
      </w:pPr>
    </w:p>
    <w:p w14:paraId="10707ADF" w14:textId="17385AD9" w:rsidR="00345135" w:rsidRPr="006864C8" w:rsidRDefault="00345135" w:rsidP="00345135">
      <w:pPr>
        <w:rPr>
          <w:b/>
          <w:bCs/>
          <w:sz w:val="40"/>
          <w:szCs w:val="40"/>
        </w:rPr>
      </w:pPr>
      <w:r w:rsidRPr="006864C8">
        <w:rPr>
          <w:b/>
          <w:bCs/>
          <w:sz w:val="40"/>
          <w:szCs w:val="40"/>
        </w:rPr>
        <w:t xml:space="preserve">Classes 1,2,3 – Unit 1 </w:t>
      </w:r>
      <w:r w:rsidR="006864C8" w:rsidRPr="006864C8">
        <w:rPr>
          <w:b/>
          <w:bCs/>
          <w:sz w:val="40"/>
          <w:szCs w:val="40"/>
        </w:rPr>
        <w:t xml:space="preserve">R&amp;W </w:t>
      </w:r>
      <w:r w:rsidRPr="006864C8">
        <w:rPr>
          <w:b/>
          <w:bCs/>
          <w:sz w:val="40"/>
          <w:szCs w:val="40"/>
        </w:rPr>
        <w:t>– People</w:t>
      </w:r>
    </w:p>
    <w:p w14:paraId="33895590" w14:textId="123F61B7" w:rsidR="006864C8" w:rsidRDefault="006864C8" w:rsidP="00345135">
      <w:pPr>
        <w:rPr>
          <w:sz w:val="40"/>
          <w:szCs w:val="40"/>
        </w:rPr>
      </w:pPr>
      <w:r>
        <w:rPr>
          <w:sz w:val="40"/>
          <w:szCs w:val="40"/>
        </w:rPr>
        <w:t xml:space="preserve">Skills: Previewing a text </w:t>
      </w:r>
    </w:p>
    <w:p w14:paraId="6954C4F8" w14:textId="5ABAC6B0" w:rsidR="006864C8" w:rsidRDefault="006864C8" w:rsidP="00345135">
      <w:pPr>
        <w:rPr>
          <w:sz w:val="40"/>
          <w:szCs w:val="40"/>
        </w:rPr>
      </w:pPr>
      <w:r>
        <w:rPr>
          <w:sz w:val="40"/>
          <w:szCs w:val="40"/>
        </w:rPr>
        <w:t>Grammar: Subject Pronouns, Verb TO BE, Possessive adjectives</w:t>
      </w:r>
    </w:p>
    <w:p w14:paraId="28E70A1C" w14:textId="77777777" w:rsidR="006864C8" w:rsidRDefault="006864C8" w:rsidP="00345135">
      <w:pPr>
        <w:rPr>
          <w:sz w:val="40"/>
          <w:szCs w:val="40"/>
        </w:rPr>
      </w:pPr>
    </w:p>
    <w:p w14:paraId="1A34C447" w14:textId="30E1740F" w:rsidR="006864C8" w:rsidRPr="006864C8" w:rsidRDefault="006864C8" w:rsidP="00345135">
      <w:pPr>
        <w:rPr>
          <w:b/>
          <w:bCs/>
          <w:sz w:val="40"/>
          <w:szCs w:val="40"/>
        </w:rPr>
      </w:pPr>
      <w:r w:rsidRPr="006864C8">
        <w:rPr>
          <w:b/>
          <w:bCs/>
          <w:sz w:val="40"/>
          <w:szCs w:val="40"/>
        </w:rPr>
        <w:t>Classes 4,5,6 – Unit 1 L&amp;S – People</w:t>
      </w:r>
    </w:p>
    <w:p w14:paraId="404DCC02" w14:textId="50E2D18F" w:rsidR="006864C8" w:rsidRDefault="006864C8" w:rsidP="00345135">
      <w:pPr>
        <w:rPr>
          <w:sz w:val="40"/>
          <w:szCs w:val="40"/>
        </w:rPr>
      </w:pPr>
      <w:r>
        <w:rPr>
          <w:sz w:val="40"/>
          <w:szCs w:val="40"/>
        </w:rPr>
        <w:t>Skills: Understanding key vocabulary</w:t>
      </w:r>
    </w:p>
    <w:p w14:paraId="7577596D" w14:textId="438B0F86" w:rsidR="006864C8" w:rsidRDefault="006864C8" w:rsidP="00345135">
      <w:pPr>
        <w:rPr>
          <w:sz w:val="40"/>
          <w:szCs w:val="40"/>
        </w:rPr>
      </w:pPr>
      <w:r>
        <w:rPr>
          <w:sz w:val="40"/>
          <w:szCs w:val="40"/>
        </w:rPr>
        <w:t>Grammar: Subject Pronouns and Possessive adjectives</w:t>
      </w:r>
    </w:p>
    <w:p w14:paraId="3DC9902F" w14:textId="77777777" w:rsidR="006864C8" w:rsidRDefault="006864C8" w:rsidP="00345135">
      <w:pPr>
        <w:rPr>
          <w:sz w:val="40"/>
          <w:szCs w:val="40"/>
        </w:rPr>
      </w:pPr>
    </w:p>
    <w:p w14:paraId="29DC0F46" w14:textId="4969F6EA" w:rsidR="006864C8" w:rsidRPr="006864C8" w:rsidRDefault="006864C8" w:rsidP="00345135">
      <w:pPr>
        <w:rPr>
          <w:b/>
          <w:bCs/>
          <w:sz w:val="40"/>
          <w:szCs w:val="40"/>
        </w:rPr>
      </w:pPr>
      <w:r w:rsidRPr="006864C8">
        <w:rPr>
          <w:b/>
          <w:bCs/>
          <w:sz w:val="40"/>
          <w:szCs w:val="40"/>
        </w:rPr>
        <w:t>Classes 7,8,9 – Unit 2 R&amp;W – Seasons</w:t>
      </w:r>
    </w:p>
    <w:p w14:paraId="1BD5DC73" w14:textId="62EF1679" w:rsidR="006864C8" w:rsidRDefault="006864C8" w:rsidP="00345135">
      <w:pPr>
        <w:rPr>
          <w:sz w:val="40"/>
          <w:szCs w:val="40"/>
        </w:rPr>
      </w:pPr>
      <w:r>
        <w:rPr>
          <w:sz w:val="40"/>
          <w:szCs w:val="40"/>
        </w:rPr>
        <w:t xml:space="preserve">Skills: Scanning to find information </w:t>
      </w:r>
    </w:p>
    <w:p w14:paraId="2E8180C9" w14:textId="2807A19B" w:rsidR="006864C8" w:rsidRDefault="006864C8" w:rsidP="00345135">
      <w:pPr>
        <w:rPr>
          <w:sz w:val="40"/>
          <w:szCs w:val="40"/>
        </w:rPr>
      </w:pPr>
      <w:r>
        <w:rPr>
          <w:sz w:val="40"/>
          <w:szCs w:val="40"/>
        </w:rPr>
        <w:t>Grammar: Nouns and Adjectives, Noun Phrases</w:t>
      </w:r>
    </w:p>
    <w:p w14:paraId="7BEFCACD" w14:textId="77777777" w:rsidR="006864C8" w:rsidRDefault="006864C8" w:rsidP="00345135">
      <w:pPr>
        <w:rPr>
          <w:sz w:val="40"/>
          <w:szCs w:val="40"/>
        </w:rPr>
      </w:pPr>
    </w:p>
    <w:p w14:paraId="0181760C" w14:textId="1C4CCF1C" w:rsidR="006864C8" w:rsidRPr="006864C8" w:rsidRDefault="006864C8" w:rsidP="00345135">
      <w:pPr>
        <w:rPr>
          <w:b/>
          <w:bCs/>
          <w:sz w:val="40"/>
          <w:szCs w:val="40"/>
        </w:rPr>
      </w:pPr>
      <w:r w:rsidRPr="006864C8">
        <w:rPr>
          <w:b/>
          <w:bCs/>
          <w:sz w:val="40"/>
          <w:szCs w:val="40"/>
        </w:rPr>
        <w:t>Classes 10,11,12 – Unit 2 L&amp;S – Seasons</w:t>
      </w:r>
    </w:p>
    <w:p w14:paraId="1A2A140B" w14:textId="1E96A91B" w:rsidR="006864C8" w:rsidRDefault="006864C8" w:rsidP="00345135">
      <w:pPr>
        <w:rPr>
          <w:sz w:val="40"/>
          <w:szCs w:val="40"/>
        </w:rPr>
      </w:pPr>
      <w:r>
        <w:rPr>
          <w:sz w:val="40"/>
          <w:szCs w:val="40"/>
        </w:rPr>
        <w:t>Skills: Predicting content using visuals</w:t>
      </w:r>
      <w:r>
        <w:rPr>
          <w:sz w:val="40"/>
          <w:szCs w:val="40"/>
        </w:rPr>
        <w:br/>
        <w:t>Grammar: There is / There are</w:t>
      </w:r>
    </w:p>
    <w:p w14:paraId="4379EBFA" w14:textId="3DCF5DC0" w:rsidR="006864C8" w:rsidRPr="006864C8" w:rsidRDefault="006864C8" w:rsidP="00345135">
      <w:pPr>
        <w:rPr>
          <w:b/>
          <w:bCs/>
          <w:sz w:val="40"/>
          <w:szCs w:val="40"/>
        </w:rPr>
      </w:pPr>
    </w:p>
    <w:p w14:paraId="2705152C" w14:textId="544E8C17" w:rsidR="006864C8" w:rsidRPr="006864C8" w:rsidRDefault="006864C8" w:rsidP="00345135">
      <w:pPr>
        <w:rPr>
          <w:b/>
          <w:bCs/>
          <w:sz w:val="40"/>
          <w:szCs w:val="40"/>
        </w:rPr>
      </w:pPr>
      <w:r w:rsidRPr="006864C8">
        <w:rPr>
          <w:b/>
          <w:bCs/>
          <w:sz w:val="40"/>
          <w:szCs w:val="40"/>
        </w:rPr>
        <w:t>Classes 13,14,15 – Unit 3 R&amp;W – Lifestyle</w:t>
      </w:r>
    </w:p>
    <w:p w14:paraId="0A77EF40" w14:textId="631EDC1C" w:rsidR="006864C8" w:rsidRDefault="006864C8" w:rsidP="00345135">
      <w:pPr>
        <w:rPr>
          <w:sz w:val="40"/>
          <w:szCs w:val="40"/>
        </w:rPr>
      </w:pPr>
      <w:r>
        <w:rPr>
          <w:sz w:val="40"/>
          <w:szCs w:val="40"/>
        </w:rPr>
        <w:t>Skills: Annotating a text</w:t>
      </w:r>
    </w:p>
    <w:p w14:paraId="38628B9E" w14:textId="74BC616A" w:rsidR="006864C8" w:rsidRDefault="006864C8" w:rsidP="00345135">
      <w:pPr>
        <w:rPr>
          <w:sz w:val="40"/>
          <w:szCs w:val="40"/>
        </w:rPr>
      </w:pPr>
      <w:r>
        <w:rPr>
          <w:sz w:val="40"/>
          <w:szCs w:val="40"/>
        </w:rPr>
        <w:t>Grammar: Parts of a sentence, The present simple tense</w:t>
      </w:r>
    </w:p>
    <w:p w14:paraId="57F10F40" w14:textId="77777777" w:rsidR="006864C8" w:rsidRDefault="006864C8" w:rsidP="00345135">
      <w:pPr>
        <w:rPr>
          <w:sz w:val="40"/>
          <w:szCs w:val="40"/>
        </w:rPr>
      </w:pPr>
    </w:p>
    <w:p w14:paraId="7E7CFF31" w14:textId="25C654DD" w:rsidR="006864C8" w:rsidRPr="006864C8" w:rsidRDefault="006864C8" w:rsidP="00345135">
      <w:pPr>
        <w:rPr>
          <w:b/>
          <w:bCs/>
          <w:sz w:val="40"/>
          <w:szCs w:val="40"/>
        </w:rPr>
      </w:pPr>
      <w:r w:rsidRPr="006864C8">
        <w:rPr>
          <w:b/>
          <w:bCs/>
          <w:sz w:val="40"/>
          <w:szCs w:val="40"/>
        </w:rPr>
        <w:lastRenderedPageBreak/>
        <w:t xml:space="preserve">Classes 16,17,18 – Unit 3 L&amp;S – Lifestyle </w:t>
      </w:r>
    </w:p>
    <w:p w14:paraId="0BA1A836" w14:textId="19294463" w:rsidR="006864C8" w:rsidRDefault="006864C8" w:rsidP="00345135">
      <w:pPr>
        <w:rPr>
          <w:sz w:val="40"/>
          <w:szCs w:val="40"/>
        </w:rPr>
      </w:pPr>
      <w:r>
        <w:rPr>
          <w:sz w:val="40"/>
          <w:szCs w:val="40"/>
        </w:rPr>
        <w:t>Skills: Listening for main ideas</w:t>
      </w:r>
    </w:p>
    <w:p w14:paraId="00621A77" w14:textId="45FA438B" w:rsidR="006864C8" w:rsidRDefault="006864C8" w:rsidP="00345135">
      <w:pPr>
        <w:rPr>
          <w:sz w:val="40"/>
          <w:szCs w:val="40"/>
        </w:rPr>
      </w:pPr>
      <w:r>
        <w:rPr>
          <w:sz w:val="40"/>
          <w:szCs w:val="40"/>
        </w:rPr>
        <w:t>Grammar: Statements and Questions in the Present Simple Tense</w:t>
      </w:r>
    </w:p>
    <w:p w14:paraId="2A44A438" w14:textId="77777777" w:rsidR="006864C8" w:rsidRPr="006864C8" w:rsidRDefault="006864C8" w:rsidP="00345135">
      <w:pPr>
        <w:rPr>
          <w:b/>
          <w:bCs/>
          <w:sz w:val="40"/>
          <w:szCs w:val="40"/>
        </w:rPr>
      </w:pPr>
    </w:p>
    <w:p w14:paraId="4D915971" w14:textId="04DE803D" w:rsidR="006864C8" w:rsidRPr="006864C8" w:rsidRDefault="006864C8" w:rsidP="00345135">
      <w:pPr>
        <w:rPr>
          <w:b/>
          <w:bCs/>
          <w:sz w:val="40"/>
          <w:szCs w:val="40"/>
        </w:rPr>
      </w:pPr>
      <w:r w:rsidRPr="006864C8">
        <w:rPr>
          <w:b/>
          <w:bCs/>
          <w:sz w:val="40"/>
          <w:szCs w:val="40"/>
        </w:rPr>
        <w:t xml:space="preserve">Classes 19,20,21 – Unit 4 R&amp;W – Places </w:t>
      </w:r>
    </w:p>
    <w:p w14:paraId="473F393D" w14:textId="06071E5A" w:rsidR="006864C8" w:rsidRDefault="006864C8" w:rsidP="00345135">
      <w:pPr>
        <w:rPr>
          <w:sz w:val="40"/>
          <w:szCs w:val="40"/>
        </w:rPr>
      </w:pPr>
      <w:r>
        <w:rPr>
          <w:sz w:val="40"/>
          <w:szCs w:val="40"/>
        </w:rPr>
        <w:t>Skills: Reading for main ideas</w:t>
      </w:r>
    </w:p>
    <w:p w14:paraId="342E9645" w14:textId="3E74008C" w:rsidR="006864C8" w:rsidRDefault="006864C8" w:rsidP="00345135">
      <w:pPr>
        <w:rPr>
          <w:sz w:val="40"/>
          <w:szCs w:val="40"/>
        </w:rPr>
      </w:pPr>
      <w:r>
        <w:rPr>
          <w:sz w:val="40"/>
          <w:szCs w:val="40"/>
        </w:rPr>
        <w:t>Grammar: Noun phrases with of, There is / There are, Articles</w:t>
      </w:r>
    </w:p>
    <w:p w14:paraId="28D84A62" w14:textId="77777777" w:rsidR="006864C8" w:rsidRPr="006864C8" w:rsidRDefault="006864C8" w:rsidP="00345135">
      <w:pPr>
        <w:rPr>
          <w:b/>
          <w:bCs/>
          <w:sz w:val="40"/>
          <w:szCs w:val="40"/>
        </w:rPr>
      </w:pPr>
    </w:p>
    <w:p w14:paraId="7D5F3F76" w14:textId="232D3D47" w:rsidR="006864C8" w:rsidRPr="006864C8" w:rsidRDefault="006864C8" w:rsidP="00345135">
      <w:pPr>
        <w:rPr>
          <w:b/>
          <w:bCs/>
          <w:sz w:val="40"/>
          <w:szCs w:val="40"/>
        </w:rPr>
      </w:pPr>
      <w:r w:rsidRPr="006864C8">
        <w:rPr>
          <w:b/>
          <w:bCs/>
          <w:sz w:val="40"/>
          <w:szCs w:val="40"/>
        </w:rPr>
        <w:t>Classes 22,23,24 – Unit 4 L&amp;S – Places</w:t>
      </w:r>
    </w:p>
    <w:p w14:paraId="46F3809A" w14:textId="6A3D904D" w:rsidR="006864C8" w:rsidRDefault="006864C8" w:rsidP="00345135">
      <w:pPr>
        <w:rPr>
          <w:sz w:val="40"/>
          <w:szCs w:val="40"/>
        </w:rPr>
      </w:pPr>
      <w:r>
        <w:rPr>
          <w:sz w:val="40"/>
          <w:szCs w:val="40"/>
        </w:rPr>
        <w:t>Skills: Listening for detail</w:t>
      </w:r>
    </w:p>
    <w:p w14:paraId="6328B8A6" w14:textId="3B1B0C7F" w:rsidR="006864C8" w:rsidRDefault="006864C8" w:rsidP="00345135">
      <w:pPr>
        <w:rPr>
          <w:sz w:val="40"/>
          <w:szCs w:val="40"/>
        </w:rPr>
      </w:pPr>
      <w:r>
        <w:rPr>
          <w:sz w:val="40"/>
          <w:szCs w:val="40"/>
        </w:rPr>
        <w:t>Grammar: Prepositions of place, the imperative</w:t>
      </w:r>
    </w:p>
    <w:p w14:paraId="069B821B" w14:textId="77777777" w:rsidR="006864C8" w:rsidRPr="00E12DF9" w:rsidRDefault="006864C8" w:rsidP="00345135">
      <w:pPr>
        <w:rPr>
          <w:b/>
          <w:bCs/>
          <w:sz w:val="40"/>
          <w:szCs w:val="40"/>
        </w:rPr>
      </w:pPr>
    </w:p>
    <w:p w14:paraId="6AC8099C" w14:textId="111C9A21" w:rsidR="006864C8" w:rsidRPr="00E12DF9" w:rsidRDefault="006864C8" w:rsidP="00345135">
      <w:pPr>
        <w:rPr>
          <w:b/>
          <w:bCs/>
          <w:sz w:val="40"/>
          <w:szCs w:val="40"/>
        </w:rPr>
      </w:pPr>
      <w:r w:rsidRPr="00E12DF9">
        <w:rPr>
          <w:b/>
          <w:bCs/>
          <w:sz w:val="40"/>
          <w:szCs w:val="40"/>
        </w:rPr>
        <w:t>Classes 25, 26, 27 – Unit 5 R&amp;W – Jobs</w:t>
      </w:r>
    </w:p>
    <w:p w14:paraId="6E5259AD" w14:textId="45CA4915" w:rsidR="006864C8" w:rsidRDefault="006864C8" w:rsidP="00345135">
      <w:pPr>
        <w:rPr>
          <w:sz w:val="40"/>
          <w:szCs w:val="40"/>
        </w:rPr>
      </w:pPr>
      <w:r>
        <w:rPr>
          <w:sz w:val="40"/>
          <w:szCs w:val="40"/>
        </w:rPr>
        <w:t>Skills: Reading for detail, Synthesizing</w:t>
      </w:r>
    </w:p>
    <w:p w14:paraId="68E5B3C2" w14:textId="3C3328D7" w:rsidR="006864C8" w:rsidRDefault="006864C8" w:rsidP="00345135">
      <w:pPr>
        <w:rPr>
          <w:sz w:val="40"/>
          <w:szCs w:val="40"/>
        </w:rPr>
      </w:pPr>
      <w:r>
        <w:rPr>
          <w:sz w:val="40"/>
          <w:szCs w:val="40"/>
        </w:rPr>
        <w:t>Grammar: adjective phrases, must and have to</w:t>
      </w:r>
    </w:p>
    <w:p w14:paraId="0C2D5D11" w14:textId="77777777" w:rsidR="006864C8" w:rsidRPr="00E12DF9" w:rsidRDefault="006864C8" w:rsidP="00345135">
      <w:pPr>
        <w:rPr>
          <w:b/>
          <w:bCs/>
          <w:sz w:val="40"/>
          <w:szCs w:val="40"/>
        </w:rPr>
      </w:pPr>
    </w:p>
    <w:p w14:paraId="234540DC" w14:textId="0307170A" w:rsidR="006864C8" w:rsidRPr="00E12DF9" w:rsidRDefault="006864C8" w:rsidP="00345135">
      <w:pPr>
        <w:rPr>
          <w:b/>
          <w:bCs/>
          <w:sz w:val="40"/>
          <w:szCs w:val="40"/>
        </w:rPr>
      </w:pPr>
      <w:r w:rsidRPr="00E12DF9">
        <w:rPr>
          <w:b/>
          <w:bCs/>
          <w:sz w:val="40"/>
          <w:szCs w:val="40"/>
        </w:rPr>
        <w:t>Classes 28,29,30 – Unit 5 L&amp;S – Jobs</w:t>
      </w:r>
    </w:p>
    <w:p w14:paraId="5607477C" w14:textId="548A4490" w:rsidR="006864C8" w:rsidRDefault="006864C8" w:rsidP="00345135">
      <w:pPr>
        <w:rPr>
          <w:sz w:val="40"/>
          <w:szCs w:val="40"/>
        </w:rPr>
      </w:pPr>
      <w:r>
        <w:rPr>
          <w:sz w:val="40"/>
          <w:szCs w:val="40"/>
        </w:rPr>
        <w:t>Skills: Predicting content</w:t>
      </w:r>
    </w:p>
    <w:p w14:paraId="451353AD" w14:textId="0486FED2" w:rsidR="006864C8" w:rsidRDefault="006864C8" w:rsidP="00345135">
      <w:pPr>
        <w:rPr>
          <w:sz w:val="40"/>
          <w:szCs w:val="40"/>
        </w:rPr>
      </w:pPr>
      <w:r>
        <w:rPr>
          <w:sz w:val="40"/>
          <w:szCs w:val="40"/>
        </w:rPr>
        <w:t xml:space="preserve">Grammar: </w:t>
      </w:r>
      <w:r w:rsidR="00E12DF9">
        <w:rPr>
          <w:sz w:val="40"/>
          <w:szCs w:val="40"/>
        </w:rPr>
        <w:t>Have to, has to, should, comparative adjectives</w:t>
      </w:r>
    </w:p>
    <w:p w14:paraId="44C75F18" w14:textId="77777777" w:rsidR="00E12DF9" w:rsidRDefault="00E12DF9" w:rsidP="00345135">
      <w:pPr>
        <w:rPr>
          <w:sz w:val="40"/>
          <w:szCs w:val="40"/>
        </w:rPr>
      </w:pPr>
    </w:p>
    <w:p w14:paraId="1DA0067A" w14:textId="77777777" w:rsidR="00E12DF9" w:rsidRDefault="00E12DF9" w:rsidP="00345135">
      <w:pPr>
        <w:rPr>
          <w:sz w:val="40"/>
          <w:szCs w:val="40"/>
        </w:rPr>
      </w:pPr>
    </w:p>
    <w:p w14:paraId="762124AF" w14:textId="116B0180" w:rsidR="00E12DF9" w:rsidRPr="00E12DF9" w:rsidRDefault="00E12DF9" w:rsidP="00345135">
      <w:pPr>
        <w:rPr>
          <w:b/>
          <w:bCs/>
          <w:sz w:val="40"/>
          <w:szCs w:val="40"/>
        </w:rPr>
      </w:pPr>
      <w:r w:rsidRPr="00E12DF9">
        <w:rPr>
          <w:b/>
          <w:bCs/>
          <w:sz w:val="40"/>
          <w:szCs w:val="40"/>
        </w:rPr>
        <w:lastRenderedPageBreak/>
        <w:t>Classes 31,32,33 – Unit 6 R&amp;W – Homes and Buildings</w:t>
      </w:r>
    </w:p>
    <w:p w14:paraId="6003EB69" w14:textId="1C505D72" w:rsidR="00E12DF9" w:rsidRDefault="00E12DF9" w:rsidP="00345135">
      <w:pPr>
        <w:rPr>
          <w:sz w:val="40"/>
          <w:szCs w:val="40"/>
        </w:rPr>
      </w:pPr>
      <w:r>
        <w:rPr>
          <w:sz w:val="40"/>
          <w:szCs w:val="40"/>
        </w:rPr>
        <w:t>Skills: Predicting content using visuals</w:t>
      </w:r>
    </w:p>
    <w:p w14:paraId="58215392" w14:textId="6DF48FA8" w:rsidR="00E12DF9" w:rsidRDefault="00E12DF9" w:rsidP="00345135">
      <w:pPr>
        <w:rPr>
          <w:sz w:val="40"/>
          <w:szCs w:val="40"/>
        </w:rPr>
      </w:pPr>
      <w:r>
        <w:rPr>
          <w:sz w:val="40"/>
          <w:szCs w:val="40"/>
        </w:rPr>
        <w:t>Grammar: Adjectives, comparing quantities, comparative adjectives</w:t>
      </w:r>
    </w:p>
    <w:p w14:paraId="35AF75C1" w14:textId="77777777" w:rsidR="00E12DF9" w:rsidRPr="00E12DF9" w:rsidRDefault="00E12DF9" w:rsidP="00345135">
      <w:pPr>
        <w:rPr>
          <w:b/>
          <w:bCs/>
          <w:sz w:val="40"/>
          <w:szCs w:val="40"/>
        </w:rPr>
      </w:pPr>
    </w:p>
    <w:p w14:paraId="23E01CEF" w14:textId="6AF5BF34" w:rsidR="00E12DF9" w:rsidRPr="00E12DF9" w:rsidRDefault="00E12DF9" w:rsidP="00345135">
      <w:pPr>
        <w:rPr>
          <w:b/>
          <w:bCs/>
          <w:sz w:val="40"/>
          <w:szCs w:val="40"/>
        </w:rPr>
      </w:pPr>
      <w:r w:rsidRPr="00E12DF9">
        <w:rPr>
          <w:b/>
          <w:bCs/>
          <w:sz w:val="40"/>
          <w:szCs w:val="40"/>
        </w:rPr>
        <w:t>Classes 34,35,36 – Unit 6 L&amp;S – Homes and Buildings</w:t>
      </w:r>
    </w:p>
    <w:p w14:paraId="71E41E65" w14:textId="4E193E59" w:rsidR="00E12DF9" w:rsidRDefault="00E12DF9" w:rsidP="00345135">
      <w:pPr>
        <w:rPr>
          <w:sz w:val="40"/>
          <w:szCs w:val="40"/>
        </w:rPr>
      </w:pPr>
      <w:r>
        <w:rPr>
          <w:sz w:val="40"/>
          <w:szCs w:val="40"/>
        </w:rPr>
        <w:t>Skills: Listening for reasons</w:t>
      </w:r>
    </w:p>
    <w:p w14:paraId="0FF20945" w14:textId="3B2A329E" w:rsidR="00E12DF9" w:rsidRDefault="00E12DF9" w:rsidP="00345135">
      <w:pPr>
        <w:rPr>
          <w:sz w:val="40"/>
          <w:szCs w:val="40"/>
        </w:rPr>
      </w:pPr>
      <w:r>
        <w:rPr>
          <w:sz w:val="40"/>
          <w:szCs w:val="40"/>
        </w:rPr>
        <w:t>Grammar: Giving opinions with should</w:t>
      </w:r>
    </w:p>
    <w:p w14:paraId="4A765998" w14:textId="77777777" w:rsidR="00E12DF9" w:rsidRPr="00E12DF9" w:rsidRDefault="00E12DF9" w:rsidP="00345135">
      <w:pPr>
        <w:rPr>
          <w:b/>
          <w:bCs/>
          <w:sz w:val="40"/>
          <w:szCs w:val="40"/>
        </w:rPr>
      </w:pPr>
    </w:p>
    <w:p w14:paraId="7DEC361A" w14:textId="1E5100B6" w:rsidR="00E12DF9" w:rsidRPr="00E12DF9" w:rsidRDefault="00E12DF9" w:rsidP="00345135">
      <w:pPr>
        <w:rPr>
          <w:b/>
          <w:bCs/>
          <w:sz w:val="40"/>
          <w:szCs w:val="40"/>
        </w:rPr>
      </w:pPr>
      <w:r w:rsidRPr="00E12DF9">
        <w:rPr>
          <w:b/>
          <w:bCs/>
          <w:sz w:val="40"/>
          <w:szCs w:val="40"/>
        </w:rPr>
        <w:t>Classes 37,38,39 – Unit 7 R&amp;W – Food and Culture</w:t>
      </w:r>
    </w:p>
    <w:p w14:paraId="02774B0D" w14:textId="27E6027C" w:rsidR="00E12DF9" w:rsidRDefault="00E12DF9" w:rsidP="00345135">
      <w:pPr>
        <w:rPr>
          <w:sz w:val="40"/>
          <w:szCs w:val="40"/>
        </w:rPr>
      </w:pPr>
      <w:r>
        <w:rPr>
          <w:sz w:val="40"/>
          <w:szCs w:val="40"/>
        </w:rPr>
        <w:t>Skills: Skimming, Taking notes</w:t>
      </w:r>
    </w:p>
    <w:p w14:paraId="40D9FFD1" w14:textId="45FAA823" w:rsidR="00E12DF9" w:rsidRDefault="00E12DF9" w:rsidP="00345135">
      <w:pPr>
        <w:rPr>
          <w:sz w:val="40"/>
          <w:szCs w:val="40"/>
        </w:rPr>
      </w:pPr>
      <w:r>
        <w:rPr>
          <w:sz w:val="40"/>
          <w:szCs w:val="40"/>
        </w:rPr>
        <w:t>Grammar: Countable and uncountable nouns, the verb can, determiners</w:t>
      </w:r>
    </w:p>
    <w:p w14:paraId="79488BAD" w14:textId="77777777" w:rsidR="00E12DF9" w:rsidRPr="00E12DF9" w:rsidRDefault="00E12DF9" w:rsidP="00345135">
      <w:pPr>
        <w:rPr>
          <w:b/>
          <w:bCs/>
          <w:sz w:val="40"/>
          <w:szCs w:val="40"/>
        </w:rPr>
      </w:pPr>
    </w:p>
    <w:p w14:paraId="3B48B3D1" w14:textId="28676E4B" w:rsidR="00E12DF9" w:rsidRPr="00E12DF9" w:rsidRDefault="00E12DF9" w:rsidP="00345135">
      <w:pPr>
        <w:rPr>
          <w:b/>
          <w:bCs/>
          <w:sz w:val="40"/>
          <w:szCs w:val="40"/>
        </w:rPr>
      </w:pPr>
      <w:r w:rsidRPr="00E12DF9">
        <w:rPr>
          <w:b/>
          <w:bCs/>
          <w:sz w:val="40"/>
          <w:szCs w:val="40"/>
        </w:rPr>
        <w:t>Classes 40, 41, 42 – Unit 7 L&amp;S – Food and Culture</w:t>
      </w:r>
    </w:p>
    <w:p w14:paraId="29812663" w14:textId="25F0F627" w:rsidR="00E12DF9" w:rsidRDefault="00E12DF9" w:rsidP="00345135">
      <w:pPr>
        <w:rPr>
          <w:sz w:val="40"/>
          <w:szCs w:val="40"/>
        </w:rPr>
      </w:pPr>
      <w:r>
        <w:rPr>
          <w:sz w:val="40"/>
          <w:szCs w:val="40"/>
        </w:rPr>
        <w:t>Skills: Listening for numbers</w:t>
      </w:r>
    </w:p>
    <w:p w14:paraId="6BE00A46" w14:textId="5FDEFBBC" w:rsidR="00E12DF9" w:rsidRDefault="00E12DF9" w:rsidP="00345135">
      <w:pPr>
        <w:rPr>
          <w:sz w:val="40"/>
          <w:szCs w:val="40"/>
        </w:rPr>
      </w:pPr>
      <w:r>
        <w:rPr>
          <w:sz w:val="40"/>
          <w:szCs w:val="40"/>
        </w:rPr>
        <w:t>Grammar: The past simple tense, Statements, Irregular verbs</w:t>
      </w:r>
    </w:p>
    <w:p w14:paraId="3B3F3384" w14:textId="77777777" w:rsidR="00E12DF9" w:rsidRDefault="00E12DF9" w:rsidP="00345135">
      <w:pPr>
        <w:rPr>
          <w:sz w:val="40"/>
          <w:szCs w:val="40"/>
        </w:rPr>
      </w:pPr>
    </w:p>
    <w:p w14:paraId="4E2110F2" w14:textId="77777777" w:rsidR="00E12DF9" w:rsidRDefault="00E12DF9" w:rsidP="00345135">
      <w:pPr>
        <w:rPr>
          <w:sz w:val="40"/>
          <w:szCs w:val="40"/>
        </w:rPr>
      </w:pPr>
    </w:p>
    <w:p w14:paraId="759687FC" w14:textId="77777777" w:rsidR="00E12DF9" w:rsidRDefault="00E12DF9" w:rsidP="00345135">
      <w:pPr>
        <w:rPr>
          <w:sz w:val="40"/>
          <w:szCs w:val="40"/>
        </w:rPr>
      </w:pPr>
    </w:p>
    <w:p w14:paraId="2F3CFD67" w14:textId="77777777" w:rsidR="00E12DF9" w:rsidRDefault="00E12DF9" w:rsidP="00345135">
      <w:pPr>
        <w:rPr>
          <w:sz w:val="40"/>
          <w:szCs w:val="40"/>
        </w:rPr>
      </w:pPr>
    </w:p>
    <w:p w14:paraId="053DC76F" w14:textId="3DC2FFF0" w:rsidR="00E12DF9" w:rsidRPr="00E12DF9" w:rsidRDefault="00E12DF9" w:rsidP="00345135">
      <w:pPr>
        <w:rPr>
          <w:b/>
          <w:bCs/>
          <w:sz w:val="40"/>
          <w:szCs w:val="40"/>
        </w:rPr>
      </w:pPr>
      <w:r w:rsidRPr="00E12DF9">
        <w:rPr>
          <w:b/>
          <w:bCs/>
          <w:sz w:val="40"/>
          <w:szCs w:val="40"/>
        </w:rPr>
        <w:lastRenderedPageBreak/>
        <w:t xml:space="preserve">Classes 43,44,45 – Unit 8 R&amp;W – Transport </w:t>
      </w:r>
    </w:p>
    <w:p w14:paraId="6F38AD34" w14:textId="1EFA39F8" w:rsidR="00E12DF9" w:rsidRDefault="00E12DF9" w:rsidP="00345135">
      <w:pPr>
        <w:rPr>
          <w:sz w:val="40"/>
          <w:szCs w:val="40"/>
        </w:rPr>
      </w:pPr>
      <w:r>
        <w:rPr>
          <w:sz w:val="40"/>
          <w:szCs w:val="40"/>
        </w:rPr>
        <w:t>Skills: Working out meaning from context</w:t>
      </w:r>
    </w:p>
    <w:p w14:paraId="7CE98B0C" w14:textId="664D2CAA" w:rsidR="00E12DF9" w:rsidRDefault="00E12DF9" w:rsidP="00345135">
      <w:pPr>
        <w:rPr>
          <w:sz w:val="40"/>
          <w:szCs w:val="40"/>
        </w:rPr>
      </w:pPr>
      <w:r>
        <w:rPr>
          <w:sz w:val="40"/>
          <w:szCs w:val="40"/>
        </w:rPr>
        <w:t xml:space="preserve">Grammar: Superlative adjectives, quantifiers, Linking sentences with pronouns </w:t>
      </w:r>
    </w:p>
    <w:p w14:paraId="4A24854B" w14:textId="77777777" w:rsidR="00E12DF9" w:rsidRPr="00E12DF9" w:rsidRDefault="00E12DF9" w:rsidP="00345135">
      <w:pPr>
        <w:rPr>
          <w:b/>
          <w:bCs/>
          <w:sz w:val="40"/>
          <w:szCs w:val="40"/>
        </w:rPr>
      </w:pPr>
    </w:p>
    <w:p w14:paraId="06F60A21" w14:textId="154E42A3" w:rsidR="00E12DF9" w:rsidRPr="00E12DF9" w:rsidRDefault="00E12DF9" w:rsidP="00345135">
      <w:pPr>
        <w:rPr>
          <w:b/>
          <w:bCs/>
          <w:sz w:val="40"/>
          <w:szCs w:val="40"/>
        </w:rPr>
      </w:pPr>
      <w:r w:rsidRPr="00E12DF9">
        <w:rPr>
          <w:b/>
          <w:bCs/>
          <w:sz w:val="40"/>
          <w:szCs w:val="40"/>
        </w:rPr>
        <w:t>Classes 46,47,48 – Unit 8 L&amp;S – Transport</w:t>
      </w:r>
    </w:p>
    <w:p w14:paraId="4606930E" w14:textId="6C9ACA6E" w:rsidR="006864C8" w:rsidRDefault="00E12DF9" w:rsidP="00345135">
      <w:pPr>
        <w:rPr>
          <w:sz w:val="40"/>
          <w:szCs w:val="40"/>
        </w:rPr>
      </w:pPr>
      <w:r>
        <w:rPr>
          <w:sz w:val="40"/>
          <w:szCs w:val="40"/>
        </w:rPr>
        <w:t>Skills: Listening for definitions, synthesizing information</w:t>
      </w:r>
    </w:p>
    <w:p w14:paraId="154F404A" w14:textId="5CB5B02C" w:rsidR="00E12DF9" w:rsidRDefault="00E12DF9" w:rsidP="00345135">
      <w:pPr>
        <w:rPr>
          <w:sz w:val="40"/>
          <w:szCs w:val="40"/>
        </w:rPr>
      </w:pPr>
      <w:r>
        <w:rPr>
          <w:sz w:val="40"/>
          <w:szCs w:val="40"/>
        </w:rPr>
        <w:t xml:space="preserve">Grammar: The past simple tense, more irregular verbs </w:t>
      </w:r>
    </w:p>
    <w:p w14:paraId="39EF577B" w14:textId="77777777" w:rsidR="006864C8" w:rsidRDefault="006864C8" w:rsidP="00345135">
      <w:pPr>
        <w:rPr>
          <w:sz w:val="40"/>
          <w:szCs w:val="40"/>
        </w:rPr>
      </w:pPr>
    </w:p>
    <w:p w14:paraId="2FBC86BD" w14:textId="77777777" w:rsidR="006864C8" w:rsidRDefault="006864C8" w:rsidP="00345135">
      <w:pPr>
        <w:rPr>
          <w:sz w:val="40"/>
          <w:szCs w:val="40"/>
        </w:rPr>
      </w:pPr>
    </w:p>
    <w:p w14:paraId="35E71C55" w14:textId="77777777" w:rsidR="006864C8" w:rsidRDefault="006864C8" w:rsidP="00345135">
      <w:pPr>
        <w:rPr>
          <w:sz w:val="40"/>
          <w:szCs w:val="40"/>
        </w:rPr>
      </w:pPr>
    </w:p>
    <w:p w14:paraId="15E45E00" w14:textId="77777777" w:rsidR="006864C8" w:rsidRDefault="006864C8" w:rsidP="00345135">
      <w:pPr>
        <w:rPr>
          <w:sz w:val="40"/>
          <w:szCs w:val="40"/>
        </w:rPr>
      </w:pPr>
    </w:p>
    <w:p w14:paraId="6BC8F80D" w14:textId="77777777" w:rsidR="006864C8" w:rsidRDefault="006864C8" w:rsidP="00345135">
      <w:pPr>
        <w:rPr>
          <w:sz w:val="40"/>
          <w:szCs w:val="40"/>
        </w:rPr>
      </w:pPr>
    </w:p>
    <w:p w14:paraId="7D3BE43F" w14:textId="77777777" w:rsidR="006864C8" w:rsidRDefault="006864C8" w:rsidP="00345135">
      <w:pPr>
        <w:rPr>
          <w:sz w:val="40"/>
          <w:szCs w:val="40"/>
        </w:rPr>
      </w:pPr>
    </w:p>
    <w:p w14:paraId="7012012F" w14:textId="77777777" w:rsidR="006864C8" w:rsidRDefault="006864C8" w:rsidP="00345135">
      <w:pPr>
        <w:rPr>
          <w:sz w:val="40"/>
          <w:szCs w:val="40"/>
        </w:rPr>
      </w:pPr>
    </w:p>
    <w:p w14:paraId="70BF161C" w14:textId="77777777" w:rsidR="006864C8" w:rsidRDefault="006864C8" w:rsidP="00345135">
      <w:pPr>
        <w:rPr>
          <w:sz w:val="40"/>
          <w:szCs w:val="40"/>
        </w:rPr>
      </w:pPr>
    </w:p>
    <w:p w14:paraId="7EA5804B" w14:textId="77777777" w:rsidR="006864C8" w:rsidRDefault="006864C8" w:rsidP="00345135">
      <w:pPr>
        <w:rPr>
          <w:sz w:val="40"/>
          <w:szCs w:val="40"/>
        </w:rPr>
      </w:pPr>
    </w:p>
    <w:p w14:paraId="43A8B90B" w14:textId="77777777" w:rsidR="006864C8" w:rsidRDefault="006864C8" w:rsidP="00345135">
      <w:pPr>
        <w:rPr>
          <w:sz w:val="40"/>
          <w:szCs w:val="40"/>
        </w:rPr>
      </w:pPr>
    </w:p>
    <w:sectPr w:rsidR="006864C8" w:rsidSect="007809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22B48"/>
    <w:multiLevelType w:val="hybridMultilevel"/>
    <w:tmpl w:val="D6A4D0D0"/>
    <w:lvl w:ilvl="0" w:tplc="7570BD82">
      <w:numFmt w:val="bullet"/>
      <w:lvlText w:val="-"/>
      <w:lvlJc w:val="left"/>
      <w:pPr>
        <w:ind w:left="450" w:hanging="360"/>
      </w:pPr>
      <w:rPr>
        <w:rFonts w:ascii="Calibri" w:eastAsiaTheme="minorHAnsi"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B242E6B"/>
    <w:multiLevelType w:val="hybridMultilevel"/>
    <w:tmpl w:val="F7F28A80"/>
    <w:lvl w:ilvl="0" w:tplc="FF6EBC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711866">
    <w:abstractNumId w:val="0"/>
  </w:num>
  <w:num w:numId="2" w16cid:durableId="1433865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900"/>
    <w:rsid w:val="0023601D"/>
    <w:rsid w:val="00345135"/>
    <w:rsid w:val="004662C5"/>
    <w:rsid w:val="004E076C"/>
    <w:rsid w:val="005D06C9"/>
    <w:rsid w:val="006864C8"/>
    <w:rsid w:val="00780900"/>
    <w:rsid w:val="00CA3873"/>
    <w:rsid w:val="00CE2808"/>
    <w:rsid w:val="00D97531"/>
    <w:rsid w:val="00DA5CB3"/>
    <w:rsid w:val="00E12DF9"/>
    <w:rsid w:val="00EF3257"/>
    <w:rsid w:val="00F65B6A"/>
    <w:rsid w:val="00F815C0"/>
    <w:rsid w:val="00FC2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23227"/>
  <w15:chartTrackingRefBased/>
  <w15:docId w15:val="{ACD23AAD-7D50-4C90-B05D-84235733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9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09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09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09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09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09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9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9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9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9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09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09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09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09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09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9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9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900"/>
    <w:rPr>
      <w:rFonts w:eastAsiaTheme="majorEastAsia" w:cstheme="majorBidi"/>
      <w:color w:val="272727" w:themeColor="text1" w:themeTint="D8"/>
    </w:rPr>
  </w:style>
  <w:style w:type="paragraph" w:styleId="Title">
    <w:name w:val="Title"/>
    <w:basedOn w:val="Normal"/>
    <w:next w:val="Normal"/>
    <w:link w:val="TitleChar"/>
    <w:uiPriority w:val="10"/>
    <w:qFormat/>
    <w:rsid w:val="007809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9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9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9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900"/>
    <w:pPr>
      <w:spacing w:before="160"/>
      <w:jc w:val="center"/>
    </w:pPr>
    <w:rPr>
      <w:i/>
      <w:iCs/>
      <w:color w:val="404040" w:themeColor="text1" w:themeTint="BF"/>
    </w:rPr>
  </w:style>
  <w:style w:type="character" w:customStyle="1" w:styleId="QuoteChar">
    <w:name w:val="Quote Char"/>
    <w:basedOn w:val="DefaultParagraphFont"/>
    <w:link w:val="Quote"/>
    <w:uiPriority w:val="29"/>
    <w:rsid w:val="00780900"/>
    <w:rPr>
      <w:i/>
      <w:iCs/>
      <w:color w:val="404040" w:themeColor="text1" w:themeTint="BF"/>
    </w:rPr>
  </w:style>
  <w:style w:type="paragraph" w:styleId="ListParagraph">
    <w:name w:val="List Paragraph"/>
    <w:basedOn w:val="Normal"/>
    <w:uiPriority w:val="34"/>
    <w:qFormat/>
    <w:rsid w:val="00780900"/>
    <w:pPr>
      <w:ind w:left="720"/>
      <w:contextualSpacing/>
    </w:pPr>
  </w:style>
  <w:style w:type="character" w:styleId="IntenseEmphasis">
    <w:name w:val="Intense Emphasis"/>
    <w:basedOn w:val="DefaultParagraphFont"/>
    <w:uiPriority w:val="21"/>
    <w:qFormat/>
    <w:rsid w:val="00780900"/>
    <w:rPr>
      <w:i/>
      <w:iCs/>
      <w:color w:val="2F5496" w:themeColor="accent1" w:themeShade="BF"/>
    </w:rPr>
  </w:style>
  <w:style w:type="paragraph" w:styleId="IntenseQuote">
    <w:name w:val="Intense Quote"/>
    <w:basedOn w:val="Normal"/>
    <w:next w:val="Normal"/>
    <w:link w:val="IntenseQuoteChar"/>
    <w:uiPriority w:val="30"/>
    <w:qFormat/>
    <w:rsid w:val="007809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0900"/>
    <w:rPr>
      <w:i/>
      <w:iCs/>
      <w:color w:val="2F5496" w:themeColor="accent1" w:themeShade="BF"/>
    </w:rPr>
  </w:style>
  <w:style w:type="character" w:styleId="IntenseReference">
    <w:name w:val="Intense Reference"/>
    <w:basedOn w:val="DefaultParagraphFont"/>
    <w:uiPriority w:val="32"/>
    <w:qFormat/>
    <w:rsid w:val="007809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2025-02-13T16:40:00Z</dcterms:created>
  <dcterms:modified xsi:type="dcterms:W3CDTF">2025-02-13T16:40:00Z</dcterms:modified>
</cp:coreProperties>
</file>